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E6" w:rsidRPr="00F777E6" w:rsidRDefault="00F777E6" w:rsidP="00F777E6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</w:rPr>
      </w:pPr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 xml:space="preserve">Нелегко найти человека, который никогда бы не испытывал страха. </w:t>
      </w:r>
      <w:proofErr w:type="gramStart"/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>Обеспокоенность, тревога, страх – такие же неотъемлемые эмоциональные проявления нашей психологической жизни, как и радость, восхищение, гнев, удивление, печаль.</w:t>
      </w:r>
      <w:proofErr w:type="gramEnd"/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 xml:space="preserve"> Ранее тему детских страхов мы раскрывали в </w:t>
      </w:r>
      <w:hyperlink r:id="rId4" w:tgtFrame="_blank" w:history="1">
        <w:r w:rsidRPr="00F777E6">
          <w:rPr>
            <w:rFonts w:ascii="Cambria" w:eastAsia="Times New Roman" w:hAnsi="Cambria" w:cs="Times New Roman"/>
            <w:color w:val="1B7499"/>
            <w:sz w:val="26"/>
            <w:u w:val="single"/>
          </w:rPr>
          <w:t>этой статье</w:t>
        </w:r>
      </w:hyperlink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>.</w:t>
      </w:r>
    </w:p>
    <w:p w:rsidR="00F777E6" w:rsidRPr="00F777E6" w:rsidRDefault="00F777E6" w:rsidP="00F777E6">
      <w:pPr>
        <w:spacing w:after="225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</w:rPr>
      </w:pPr>
      <w:r w:rsidRPr="00F777E6">
        <w:rPr>
          <w:rFonts w:ascii="Trebuchet MS" w:eastAsia="Times New Roman" w:hAnsi="Trebuchet MS" w:cs="Times New Roman"/>
          <w:color w:val="515450"/>
          <w:sz w:val="18"/>
          <w:szCs w:val="18"/>
        </w:rPr>
        <w:t> </w:t>
      </w:r>
    </w:p>
    <w:p w:rsidR="00F777E6" w:rsidRPr="00F777E6" w:rsidRDefault="00F777E6" w:rsidP="00F777E6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</w:rPr>
      </w:pPr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>Эмоция страха возникает в ответ на действие угрожающего характера и подразумевает переживание какой-либо реальной или воображаемой опасности.</w:t>
      </w:r>
    </w:p>
    <w:p w:rsidR="00F777E6" w:rsidRPr="00F777E6" w:rsidRDefault="00F777E6" w:rsidP="00F777E6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</w:rPr>
      </w:pPr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>Несмотря на общую негативную окраску, страх выполняет в психической жизни ребенка важные функции:</w:t>
      </w:r>
    </w:p>
    <w:p w:rsidR="00F777E6" w:rsidRPr="00F777E6" w:rsidRDefault="00F777E6" w:rsidP="00F777E6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</w:rPr>
      </w:pPr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>- Страх – это своеобразное средство познания окружающей действительности, что приводит к более критическому и избирательному отношению к ней и, таким образом, может выполнять определенную обучающую роль в процессе формирования личности;</w:t>
      </w:r>
    </w:p>
    <w:p w:rsidR="00F777E6" w:rsidRPr="00F777E6" w:rsidRDefault="00F777E6" w:rsidP="00F777E6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</w:rPr>
      </w:pPr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 xml:space="preserve">- Как реакция на угрозу страх позволяет предупредить встречу с ней, играя защитную адаптивную роль в системе психической </w:t>
      </w:r>
      <w:proofErr w:type="spellStart"/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>саморегуляции</w:t>
      </w:r>
      <w:proofErr w:type="spellEnd"/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>.</w:t>
      </w:r>
    </w:p>
    <w:p w:rsidR="00F777E6" w:rsidRPr="00F777E6" w:rsidRDefault="00F777E6" w:rsidP="00F777E6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</w:rPr>
      </w:pPr>
      <w:r w:rsidRPr="00F777E6">
        <w:rPr>
          <w:rFonts w:ascii="Cambria" w:eastAsia="Times New Roman" w:hAnsi="Cambria" w:cs="Times New Roman"/>
          <w:b/>
          <w:bCs/>
          <w:color w:val="515450"/>
          <w:sz w:val="26"/>
        </w:rPr>
        <w:t>Причинами страха</w:t>
      </w:r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 xml:space="preserve"> могут быть события, условия и ситуации, являющиеся началом опасности. Страх может иметь своим предметом какого-либо человека или объект, </w:t>
      </w:r>
      <w:proofErr w:type="gramStart"/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>которые</w:t>
      </w:r>
      <w:proofErr w:type="gramEnd"/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 xml:space="preserve"> иногда с ним не связаны и расцениваются как беспредметные. Может вызываться страданием, если в детстве сформировались связи между этими чувствами.</w:t>
      </w:r>
    </w:p>
    <w:p w:rsidR="00F777E6" w:rsidRPr="00F777E6" w:rsidRDefault="00F777E6" w:rsidP="00F777E6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</w:rPr>
      </w:pPr>
      <w:r w:rsidRPr="00F777E6">
        <w:rPr>
          <w:rFonts w:ascii="Cambria" w:eastAsia="Times New Roman" w:hAnsi="Cambria" w:cs="Times New Roman"/>
          <w:b/>
          <w:bCs/>
          <w:color w:val="515450"/>
          <w:sz w:val="26"/>
        </w:rPr>
        <w:t>Возрастные страхи</w:t>
      </w:r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>, то есть страхи, характерные для определенного возрастного периода, отражают исторический путь развития самосознания человека. Вначале ребенок боится остаться один, без поддержки близких, боится посторонних, неизвестных человек. В период с 2 до 3 лет ребенок боится боли, высоты, гигантских животных. После 3 лет он боится темноты, воображаемых существ. Страх темноты совпадает по времени с развитием воображения ребенка. Иногда ребенок не может отделить реальность от вымысла, переполненная страхом перед Бабой Ягой и Кощеем как символами зла и жестокости. С 6-7 лет дети могут бояться огня, пожара, катастроф. Самым распространенным страхом после 7 лет исследователи считают страх смерти: дети сами боятся умереть или потерять родителей.</w:t>
      </w:r>
    </w:p>
    <w:p w:rsidR="00F777E6" w:rsidRPr="00F777E6" w:rsidRDefault="00F777E6" w:rsidP="00F777E6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</w:rPr>
      </w:pPr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>Такие детские страхи довольно распространены. Их источник – взрослые, окружающие ребенка, которые непроизвольно «заражают» ребенка страхом, тем, что слишком настойчиво, подчеркнуто эмоционально указывают на наличие опасности. В результате ребенок воспринимает только вторую часть фраз: «Не ходи – упадешь», «Не бери – обожжешься», «Не гладь – укусит». Ребенку пока еще не ясно, чем ему это грозит, но он уже распознает сигнал тревоги и переживает страх.</w:t>
      </w:r>
    </w:p>
    <w:p w:rsidR="00F777E6" w:rsidRPr="00F777E6" w:rsidRDefault="00F777E6" w:rsidP="00F777E6">
      <w:pPr>
        <w:spacing w:after="0" w:line="240" w:lineRule="auto"/>
        <w:jc w:val="center"/>
        <w:rPr>
          <w:rFonts w:ascii="Trebuchet MS" w:eastAsia="Times New Roman" w:hAnsi="Trebuchet MS" w:cs="Times New Roman"/>
          <w:color w:val="515450"/>
          <w:sz w:val="18"/>
          <w:szCs w:val="18"/>
        </w:rPr>
      </w:pPr>
      <w:r w:rsidRPr="00F777E6">
        <w:rPr>
          <w:rFonts w:ascii="Cambria" w:eastAsia="Times New Roman" w:hAnsi="Cambria" w:cs="Times New Roman"/>
          <w:color w:val="515450"/>
          <w:sz w:val="28"/>
          <w:szCs w:val="28"/>
          <w:bdr w:val="none" w:sz="0" w:space="0" w:color="auto" w:frame="1"/>
        </w:rPr>
        <w:t>В проблеме </w:t>
      </w:r>
      <w:r w:rsidRPr="00F777E6">
        <w:rPr>
          <w:rFonts w:ascii="Cambria" w:eastAsia="Times New Roman" w:hAnsi="Cambria" w:cs="Times New Roman"/>
          <w:b/>
          <w:bCs/>
          <w:color w:val="515450"/>
          <w:sz w:val="28"/>
        </w:rPr>
        <w:t>профилактики детских страхов</w:t>
      </w:r>
      <w:r w:rsidRPr="00F777E6">
        <w:rPr>
          <w:rFonts w:ascii="Cambria" w:eastAsia="Times New Roman" w:hAnsi="Cambria" w:cs="Times New Roman"/>
          <w:color w:val="515450"/>
          <w:sz w:val="28"/>
          <w:szCs w:val="28"/>
          <w:bdr w:val="none" w:sz="0" w:space="0" w:color="auto" w:frame="1"/>
        </w:rPr>
        <w:t> важны следующие моменты:</w:t>
      </w:r>
    </w:p>
    <w:p w:rsidR="00F777E6" w:rsidRPr="00F777E6" w:rsidRDefault="00F777E6" w:rsidP="00F777E6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</w:rPr>
      </w:pPr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 xml:space="preserve">- Детей ни в коем случае нельзя пугать – ни дядей, ни волком, ни лесом – стремясь воспитать его </w:t>
      </w:r>
      <w:proofErr w:type="gramStart"/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>послушными</w:t>
      </w:r>
      <w:proofErr w:type="gramEnd"/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 xml:space="preserve">. Ребенку </w:t>
      </w:r>
      <w:proofErr w:type="gramStart"/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>согласно</w:t>
      </w:r>
      <w:proofErr w:type="gramEnd"/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 xml:space="preserve"> его психического развития следует указывать на реальную опасность, но никогда не запугивать придуманными коллизиями.</w:t>
      </w:r>
    </w:p>
    <w:p w:rsidR="00F777E6" w:rsidRPr="00F777E6" w:rsidRDefault="00F777E6" w:rsidP="00F777E6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</w:rPr>
      </w:pPr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lastRenderedPageBreak/>
        <w:t>- Взрослые никогда не должны стыдить ребенка за страх, который он испытывает. Насмешки над боязливостью ребенка можно расценивать как жестокость.</w:t>
      </w:r>
    </w:p>
    <w:p w:rsidR="00F777E6" w:rsidRPr="00F777E6" w:rsidRDefault="00F777E6" w:rsidP="00F777E6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</w:rPr>
      </w:pPr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>- Ребенка никогда не следует оставлять одного в незнакомом для него окружении, в ситуации, когда возможны различные неожиданности.</w:t>
      </w:r>
    </w:p>
    <w:p w:rsidR="00F777E6" w:rsidRPr="00F777E6" w:rsidRDefault="00F777E6" w:rsidP="00F777E6">
      <w:pPr>
        <w:spacing w:after="0" w:line="240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515450"/>
          <w:spacing w:val="-30"/>
          <w:sz w:val="36"/>
          <w:szCs w:val="36"/>
        </w:rPr>
      </w:pPr>
      <w:r w:rsidRPr="00F777E6">
        <w:rPr>
          <w:rFonts w:ascii="Cambria" w:eastAsia="Times New Roman" w:hAnsi="Cambria" w:cs="Times New Roman"/>
          <w:b/>
          <w:bCs/>
          <w:color w:val="515450"/>
          <w:spacing w:val="-30"/>
          <w:sz w:val="26"/>
          <w:szCs w:val="26"/>
          <w:bdr w:val="none" w:sz="0" w:space="0" w:color="auto" w:frame="1"/>
        </w:rPr>
        <w:t>Эффективные методы и приемы предупреждения и преодоления детских страхов:</w:t>
      </w:r>
    </w:p>
    <w:p w:rsidR="00F777E6" w:rsidRPr="00F777E6" w:rsidRDefault="00F777E6" w:rsidP="00F777E6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</w:rPr>
      </w:pPr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 xml:space="preserve">1. Повышение общего уровня эмоциональных переживаний ребенка (достижения комфортности в общении, в ожидании новой игры, максимальное развертывание критериев оценки и похвалы). При этом большое внимание уделяется в детском коллективе атмосфере принятия, безопасности, чтобы ребенок чувствовал, что его </w:t>
      </w:r>
      <w:proofErr w:type="gramStart"/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>ценят</w:t>
      </w:r>
      <w:proofErr w:type="gramEnd"/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 xml:space="preserve"> несмотря на успехи.</w:t>
      </w:r>
    </w:p>
    <w:p w:rsidR="00F777E6" w:rsidRPr="00F777E6" w:rsidRDefault="00F777E6" w:rsidP="00F777E6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</w:rPr>
      </w:pPr>
      <w:r w:rsidRPr="00F777E6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</w:rPr>
        <w:t>2. Метод последовательной десенсибилизации, суть которого заключается в том, что ребенка помещают в ситуации, связанные с моментами, которые вызывают у него тревогу и страх.</w:t>
      </w:r>
    </w:p>
    <w:p w:rsidR="00DE79C7" w:rsidRDefault="00DE79C7"/>
    <w:sectPr w:rsidR="00DE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7E6"/>
    <w:rsid w:val="00DE79C7"/>
    <w:rsid w:val="00F7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77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77E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77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777E6"/>
    <w:rPr>
      <w:color w:val="0000FF"/>
      <w:u w:val="single"/>
    </w:rPr>
  </w:style>
  <w:style w:type="character" w:styleId="a5">
    <w:name w:val="Strong"/>
    <w:basedOn w:val="a0"/>
    <w:uiPriority w:val="22"/>
    <w:qFormat/>
    <w:rsid w:val="00F777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ichologvsadu.ru/rabota-psichologa-s-roditelyami/konsultazii-psichologa-dlya-roditeley/209-konsultatsiya-dlya-roditelej-pogovorim-o-detskikh-strakha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3204</Characters>
  <Application>Microsoft Office Word</Application>
  <DocSecurity>0</DocSecurity>
  <Lines>26</Lines>
  <Paragraphs>7</Paragraphs>
  <ScaleCrop>false</ScaleCrop>
  <Company>Microsoft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2017-10-27T05:31:00Z</dcterms:created>
  <dcterms:modified xsi:type="dcterms:W3CDTF">2017-10-27T05:31:00Z</dcterms:modified>
</cp:coreProperties>
</file>