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57" w:rsidRPr="00BE58A1" w:rsidRDefault="00596D57" w:rsidP="00BE58A1">
      <w:pPr>
        <w:spacing w:after="0" w:line="240" w:lineRule="auto"/>
        <w:ind w:firstLine="709"/>
        <w:jc w:val="center"/>
        <w:rPr>
          <w:rFonts w:ascii="Times New Roman" w:hAnsi="Times New Roman" w:cs="Times New Roman"/>
          <w:b/>
          <w:sz w:val="28"/>
          <w:szCs w:val="28"/>
        </w:rPr>
      </w:pPr>
      <w:r w:rsidRPr="00BE58A1">
        <w:rPr>
          <w:rFonts w:ascii="Times New Roman" w:hAnsi="Times New Roman" w:cs="Times New Roman"/>
          <w:b/>
          <w:sz w:val="28"/>
          <w:szCs w:val="28"/>
        </w:rPr>
        <w:t>Использование подвижных игр для повышени</w:t>
      </w:r>
      <w:r w:rsidR="00BE58A1">
        <w:rPr>
          <w:rFonts w:ascii="Times New Roman" w:hAnsi="Times New Roman" w:cs="Times New Roman"/>
          <w:b/>
          <w:sz w:val="28"/>
          <w:szCs w:val="28"/>
        </w:rPr>
        <w:t>я двигательной активности детей</w:t>
      </w:r>
      <w:r w:rsidRPr="00BE58A1">
        <w:rPr>
          <w:rFonts w:ascii="Times New Roman" w:hAnsi="Times New Roman" w:cs="Times New Roman"/>
          <w:b/>
          <w:sz w:val="28"/>
          <w:szCs w:val="28"/>
        </w:rPr>
        <w:t xml:space="preserve"> </w:t>
      </w:r>
    </w:p>
    <w:p w:rsidR="00596D57" w:rsidRPr="00BE58A1" w:rsidRDefault="00596D57" w:rsidP="00596D57">
      <w:pPr>
        <w:spacing w:after="0" w:line="240" w:lineRule="auto"/>
        <w:ind w:firstLine="709"/>
        <w:jc w:val="both"/>
        <w:rPr>
          <w:rFonts w:ascii="Times New Roman" w:hAnsi="Times New Roman" w:cs="Times New Roman"/>
          <w:sz w:val="28"/>
          <w:szCs w:val="28"/>
        </w:rPr>
      </w:pPr>
    </w:p>
    <w:p w:rsid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Игра - исторически сложившееся общественное явление, самостоятельный вид деятельности, свойственной человеку. Игра может быть средством самопознания, развлечения, отдыха, средством физического и общего социального воспитания, средством спорта. Игры являются сокровищницей человеческой культуры. Огромно их разнообразие. Они отражают все области материального и духовного творчества людей. Естественно, что изучением игр занимались и занимаются многие отрасли знаний: история, этнография, антропология, педагогика, теория и методика физического воспитания и др.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Свой важный и ничем не заменимый вклад в определение и поддержание оптимального двигательного режима дошкольников с учетом индивидуальной вариативности в показателях их здоровья и развития призвана внести игровая деятельность и, в первую очередь, те ее виды, основу которых составляет свободное детское движение. </w:t>
      </w:r>
      <w:r w:rsidRPr="00BE58A1">
        <w:rPr>
          <w:rFonts w:ascii="Times New Roman" w:hAnsi="Times New Roman" w:cs="Times New Roman"/>
          <w:sz w:val="28"/>
          <w:szCs w:val="28"/>
        </w:rPr>
        <w:br/>
        <w:t>Запас двигательной энергии ребенка, особенно ребенка младшего возраста, настолько велик, что он самостоятельно реализует потребность в движении естественным путем – в игре, и это хорошо было известно с древних времен. "Многие из народов, прославившихся совершенством своего физического и духовного развития, совсем не занимались систематической гимнастикой, а, наоборот, на первом плане у них были игры", – замечает Е.А. Покровский. </w:t>
      </w:r>
      <w:r w:rsidRPr="00BE58A1">
        <w:rPr>
          <w:rFonts w:ascii="Times New Roman" w:hAnsi="Times New Roman" w:cs="Times New Roman"/>
          <w:sz w:val="28"/>
          <w:szCs w:val="28"/>
        </w:rPr>
        <w:br/>
        <w:t>П.Ф. Лесгафт считал, что игра есть упражнение, с которого ребенок готовится к жизни. Игра – это сознательная деятельность, направленная на достижение условно поставленной цели. Хорошо подобранная и правильно руководимая, игра является сильным средством воспитания детей дошкольного возраста. Сила воздействия игры на всестороннее развитие ребенка заключается в эмоциональном возбуждении, интересе и увлечении, которые переживает ребенок во время игры, он способен приложить много усилий и быть очень исполнительным. Я.А. Каменский требовал старательного подбора игр с учетом их воспитательной ценности, такого, чтобы одновременно с развитием движений они способствовали воспитанию честности, любви к порядку, мужества и дружеских отношений в детском коллективе.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  Игры, бесспорно, составляют одно из наиболее правильных, здоров</w:t>
      </w:r>
      <w:r w:rsidR="00BE58A1">
        <w:rPr>
          <w:rFonts w:ascii="Times New Roman" w:hAnsi="Times New Roman" w:cs="Times New Roman"/>
          <w:sz w:val="28"/>
          <w:szCs w:val="28"/>
        </w:rPr>
        <w:t>ых и гигиенических упражнений.</w:t>
      </w:r>
      <w:r w:rsidRPr="00BE58A1">
        <w:rPr>
          <w:rFonts w:ascii="Times New Roman" w:hAnsi="Times New Roman" w:cs="Times New Roman"/>
          <w:sz w:val="28"/>
          <w:szCs w:val="28"/>
        </w:rPr>
        <w:t> Не забудем также, что подвижные игры по самому существу своему требуют больших открытых пространств, обилия чистого воздуха, а потому и с этой стороны они наиболее отвечают идеалам гигиены, чем гимнастика, обыкновенно и почти всегда проводимая в закрытых и тесных пространствах.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Ежедневный активный отдых на прогулке обеспечивает до</w:t>
      </w:r>
      <w:r w:rsidRPr="00BE58A1">
        <w:rPr>
          <w:rFonts w:ascii="Times New Roman" w:hAnsi="Times New Roman" w:cs="Times New Roman"/>
          <w:sz w:val="28"/>
          <w:szCs w:val="28"/>
        </w:rPr>
        <w:softHyphen/>
        <w:t>школьникам до 40% необходимого суточного объема движе</w:t>
      </w:r>
      <w:r w:rsidRPr="00BE58A1">
        <w:rPr>
          <w:rFonts w:ascii="Times New Roman" w:hAnsi="Times New Roman" w:cs="Times New Roman"/>
          <w:sz w:val="28"/>
          <w:szCs w:val="28"/>
        </w:rPr>
        <w:softHyphen/>
        <w:t xml:space="preserve">ний. По результатам многих исследований, активный отдых, организованный на воздухе и заключающийся в играх малой и средней интенсивности, оказывает </w:t>
      </w:r>
      <w:r w:rsidRPr="00BE58A1">
        <w:rPr>
          <w:rFonts w:ascii="Times New Roman" w:hAnsi="Times New Roman" w:cs="Times New Roman"/>
          <w:sz w:val="28"/>
          <w:szCs w:val="28"/>
        </w:rPr>
        <w:lastRenderedPageBreak/>
        <w:t>благоприятное влияние на функциональное состояние центральной нервной системы детей. Это выражается в увеличении показателей умственной работоспособности, улучшении подвижности нервных про</w:t>
      </w:r>
      <w:r w:rsidRPr="00BE58A1">
        <w:rPr>
          <w:rFonts w:ascii="Times New Roman" w:hAnsi="Times New Roman" w:cs="Times New Roman"/>
          <w:sz w:val="28"/>
          <w:szCs w:val="28"/>
        </w:rPr>
        <w:softHyphen/>
        <w:t>цессов. </w:t>
      </w:r>
      <w:r w:rsidRPr="00BE58A1">
        <w:rPr>
          <w:rFonts w:ascii="Times New Roman" w:hAnsi="Times New Roman" w:cs="Times New Roman"/>
          <w:sz w:val="28"/>
          <w:szCs w:val="28"/>
        </w:rPr>
        <w:br/>
        <w:t>Такой же отдых, но не на открытом воздухе, а в помеще</w:t>
      </w:r>
      <w:r w:rsidRPr="00BE58A1">
        <w:rPr>
          <w:rFonts w:ascii="Times New Roman" w:hAnsi="Times New Roman" w:cs="Times New Roman"/>
          <w:sz w:val="28"/>
          <w:szCs w:val="28"/>
        </w:rPr>
        <w:softHyphen/>
        <w:t>нии не оказывает столь благоприятного влияния на работо</w:t>
      </w:r>
      <w:r w:rsidRPr="00BE58A1">
        <w:rPr>
          <w:rFonts w:ascii="Times New Roman" w:hAnsi="Times New Roman" w:cs="Times New Roman"/>
          <w:sz w:val="28"/>
          <w:szCs w:val="28"/>
        </w:rPr>
        <w:softHyphen/>
        <w:t>способность детей. Эффект от него ниже, чем от любого не</w:t>
      </w:r>
      <w:r w:rsidRPr="00BE58A1">
        <w:rPr>
          <w:rFonts w:ascii="Times New Roman" w:hAnsi="Times New Roman" w:cs="Times New Roman"/>
          <w:sz w:val="28"/>
          <w:szCs w:val="28"/>
        </w:rPr>
        <w:softHyphen/>
        <w:t>организованного отдыха на улице.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При современном дефиците свободного времени в до</w:t>
      </w:r>
      <w:r w:rsidRPr="00BE58A1">
        <w:rPr>
          <w:rFonts w:ascii="Times New Roman" w:hAnsi="Times New Roman" w:cs="Times New Roman"/>
          <w:sz w:val="28"/>
          <w:szCs w:val="28"/>
        </w:rPr>
        <w:softHyphen/>
        <w:t>школьном учреждении, когда дети могут проявить свою дви</w:t>
      </w:r>
      <w:r w:rsidRPr="00BE58A1">
        <w:rPr>
          <w:rFonts w:ascii="Times New Roman" w:hAnsi="Times New Roman" w:cs="Times New Roman"/>
          <w:sz w:val="28"/>
          <w:szCs w:val="28"/>
        </w:rPr>
        <w:softHyphen/>
        <w:t>гательную активность, "пассивная прогулка" — это непрости</w:t>
      </w:r>
      <w:r w:rsidRPr="00BE58A1">
        <w:rPr>
          <w:rFonts w:ascii="Times New Roman" w:hAnsi="Times New Roman" w:cs="Times New Roman"/>
          <w:sz w:val="28"/>
          <w:szCs w:val="28"/>
        </w:rPr>
        <w:softHyphen/>
        <w:t>тельная расточительность времени. Известно, что наиболее эффективен активный отдых, который насыщен фи</w:t>
      </w:r>
      <w:r w:rsidRPr="00BE58A1">
        <w:rPr>
          <w:rFonts w:ascii="Times New Roman" w:hAnsi="Times New Roman" w:cs="Times New Roman"/>
          <w:sz w:val="28"/>
          <w:szCs w:val="28"/>
        </w:rPr>
        <w:softHyphen/>
        <w:t>зическими упражнениями, подвижными играми, спортивны</w:t>
      </w:r>
      <w:r w:rsidRPr="00BE58A1">
        <w:rPr>
          <w:rFonts w:ascii="Times New Roman" w:hAnsi="Times New Roman" w:cs="Times New Roman"/>
          <w:sz w:val="28"/>
          <w:szCs w:val="28"/>
        </w:rPr>
        <w:softHyphen/>
        <w:t>ми развлечениями. </w:t>
      </w:r>
    </w:p>
    <w:p w:rsid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На прогулке, как нигде, с большим успехом решаются за</w:t>
      </w:r>
      <w:r w:rsidRPr="00BE58A1">
        <w:rPr>
          <w:rFonts w:ascii="Times New Roman" w:hAnsi="Times New Roman" w:cs="Times New Roman"/>
          <w:sz w:val="28"/>
          <w:szCs w:val="28"/>
        </w:rPr>
        <w:softHyphen/>
        <w:t>дачи воспитания интереса и потребности детей в самостоя</w:t>
      </w:r>
      <w:r w:rsidRPr="00BE58A1">
        <w:rPr>
          <w:rFonts w:ascii="Times New Roman" w:hAnsi="Times New Roman" w:cs="Times New Roman"/>
          <w:sz w:val="28"/>
          <w:szCs w:val="28"/>
        </w:rPr>
        <w:softHyphen/>
        <w:t>тельных занятиях физическими упражнениями, обогащения детей знаниями правил подвижных игр и эстафет, формиро</w:t>
      </w:r>
      <w:r w:rsidRPr="00BE58A1">
        <w:rPr>
          <w:rFonts w:ascii="Times New Roman" w:hAnsi="Times New Roman" w:cs="Times New Roman"/>
          <w:sz w:val="28"/>
          <w:szCs w:val="28"/>
        </w:rPr>
        <w:softHyphen/>
        <w:t>вания у них умения организованно играть в коллективе сверст</w:t>
      </w:r>
      <w:r w:rsidRPr="00BE58A1">
        <w:rPr>
          <w:rFonts w:ascii="Times New Roman" w:hAnsi="Times New Roman" w:cs="Times New Roman"/>
          <w:sz w:val="28"/>
          <w:szCs w:val="28"/>
        </w:rPr>
        <w:softHyphen/>
        <w:t>ников. Двигательная деятельность детей на прогулке может быть очень разнообразной, но обязательно доступной возрастным особенностям и возможностям дошкольников. </w:t>
      </w:r>
    </w:p>
    <w:p w:rsid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Развитие и совершенствование движений ребенка в период дошкольного детства осуществляются разными путями. С одной стороны, обогащению двигательного опыта малышей, приобрете</w:t>
      </w:r>
      <w:r w:rsidRPr="00BE58A1">
        <w:rPr>
          <w:rFonts w:ascii="Times New Roman" w:hAnsi="Times New Roman" w:cs="Times New Roman"/>
          <w:sz w:val="28"/>
          <w:szCs w:val="28"/>
        </w:rPr>
        <w:softHyphen/>
        <w:t>нию новых навыков и умений способствуют их самостоятельная деятельность (игры, труд), с другой — специально организованные мероприятия по физической культуре, направленные на решение задач как оздоровительного, так и воспитательного характера.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 xml:space="preserve">Основной формой обучения детей движениям признана непосредственно образовательная деятельность </w:t>
      </w:r>
      <w:proofErr w:type="gramStart"/>
      <w:r w:rsidRPr="00BE58A1">
        <w:rPr>
          <w:rFonts w:ascii="Times New Roman" w:hAnsi="Times New Roman" w:cs="Times New Roman"/>
          <w:sz w:val="28"/>
          <w:szCs w:val="28"/>
        </w:rPr>
        <w:t xml:space="preserve">( </w:t>
      </w:r>
      <w:proofErr w:type="gramEnd"/>
      <w:r w:rsidRPr="00BE58A1">
        <w:rPr>
          <w:rFonts w:ascii="Times New Roman" w:hAnsi="Times New Roman" w:cs="Times New Roman"/>
          <w:sz w:val="28"/>
          <w:szCs w:val="28"/>
        </w:rPr>
        <w:t>в дальнейшем НОД) в образовательной области "Физическая культура". В то же время весьма существенное место в системе физического воспитания дошкольников занимают подвижные игры, которые широко применяются во всех возрастных группах.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В дошкольном детстве происходит формирование разных по структуре и характеру основных движений. Развитие и совершенст</w:t>
      </w:r>
      <w:r w:rsidRPr="00BE58A1">
        <w:rPr>
          <w:rFonts w:ascii="Times New Roman" w:hAnsi="Times New Roman" w:cs="Times New Roman"/>
          <w:sz w:val="28"/>
          <w:szCs w:val="28"/>
        </w:rPr>
        <w:softHyphen/>
        <w:t>вование некоторых из них обусловлено повседневностью их при</w:t>
      </w:r>
      <w:r w:rsidRPr="00BE58A1">
        <w:rPr>
          <w:rFonts w:ascii="Times New Roman" w:hAnsi="Times New Roman" w:cs="Times New Roman"/>
          <w:sz w:val="28"/>
          <w:szCs w:val="28"/>
        </w:rPr>
        <w:softHyphen/>
        <w:t>менения.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в менее регламенти</w:t>
      </w:r>
      <w:r w:rsidRPr="00BE58A1">
        <w:rPr>
          <w:rFonts w:ascii="Times New Roman" w:hAnsi="Times New Roman" w:cs="Times New Roman"/>
          <w:sz w:val="28"/>
          <w:szCs w:val="28"/>
        </w:rPr>
        <w:softHyphen/>
        <w:t>рованных, чем НОД, формах обучения, в частности в подвиж</w:t>
      </w:r>
      <w:r w:rsidRPr="00BE58A1">
        <w:rPr>
          <w:rFonts w:ascii="Times New Roman" w:hAnsi="Times New Roman" w:cs="Times New Roman"/>
          <w:sz w:val="28"/>
          <w:szCs w:val="28"/>
        </w:rPr>
        <w:softHyphen/>
        <w:t>ных играх.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Но в то же время игра не может служить средством обучения младших дошкольников более сложным по координации движе</w:t>
      </w:r>
      <w:r w:rsidRPr="00BE58A1">
        <w:rPr>
          <w:rFonts w:ascii="Times New Roman" w:hAnsi="Times New Roman" w:cs="Times New Roman"/>
          <w:sz w:val="28"/>
          <w:szCs w:val="28"/>
        </w:rPr>
        <w:softHyphen/>
        <w:t>ниям, требующим определенной четкой техники, усиленной концент</w:t>
      </w:r>
      <w:r w:rsidRPr="00BE58A1">
        <w:rPr>
          <w:rFonts w:ascii="Times New Roman" w:hAnsi="Times New Roman" w:cs="Times New Roman"/>
          <w:sz w:val="28"/>
          <w:szCs w:val="28"/>
        </w:rPr>
        <w:softHyphen/>
        <w:t>рации внимания, дополнительных волевых усилий. К таким дви</w:t>
      </w:r>
      <w:r w:rsidRPr="00BE58A1">
        <w:rPr>
          <w:rFonts w:ascii="Times New Roman" w:hAnsi="Times New Roman" w:cs="Times New Roman"/>
          <w:sz w:val="28"/>
          <w:szCs w:val="28"/>
        </w:rPr>
        <w:softHyphen/>
        <w:t xml:space="preserve">жениям могут быть отнесены </w:t>
      </w:r>
      <w:r w:rsidRPr="00BE58A1">
        <w:rPr>
          <w:rFonts w:ascii="Times New Roman" w:hAnsi="Times New Roman" w:cs="Times New Roman"/>
          <w:sz w:val="28"/>
          <w:szCs w:val="28"/>
        </w:rPr>
        <w:lastRenderedPageBreak/>
        <w:t>разные виды метаний и прыжков. Первичное ознакомление и разучивание их более эффективно происходит в форме упражнений в НОД. Подвижные игры целесообразны только для закрепления и совершенствования этих движений.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Для младших дошкольников подвижные игры являются жиз</w:t>
      </w:r>
      <w:r w:rsidRPr="00BE58A1">
        <w:rPr>
          <w:rFonts w:ascii="Times New Roman" w:hAnsi="Times New Roman" w:cs="Times New Roman"/>
          <w:sz w:val="28"/>
          <w:szCs w:val="28"/>
        </w:rPr>
        <w:softHyphen/>
        <w:t>ненной потребностью. С их помощью решаются самые разнообразные задачи: образовательные, воспитательные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Детям младшего дошкольного возраста выполнение игровых заданий доставляет большое удовольствие. Играя, ребенок упраж</w:t>
      </w:r>
      <w:r w:rsidRPr="00BE58A1">
        <w:rPr>
          <w:rFonts w:ascii="Times New Roman" w:hAnsi="Times New Roman" w:cs="Times New Roman"/>
          <w:sz w:val="28"/>
          <w:szCs w:val="28"/>
        </w:rPr>
        <w:softHyphen/>
        <w:t>няется в различных действиях. С помощью взрослых он овла</w:t>
      </w:r>
      <w:r w:rsidRPr="00BE58A1">
        <w:rPr>
          <w:rFonts w:ascii="Times New Roman" w:hAnsi="Times New Roman" w:cs="Times New Roman"/>
          <w:sz w:val="28"/>
          <w:szCs w:val="28"/>
        </w:rPr>
        <w:softHyphen/>
        <w:t>девает новыми, более сложными движениями. </w:t>
      </w:r>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В младшем дошкольном возрасте еще не выдвигается тре</w:t>
      </w:r>
      <w:r w:rsidRPr="00BE58A1">
        <w:rPr>
          <w:rFonts w:ascii="Times New Roman" w:hAnsi="Times New Roman" w:cs="Times New Roman"/>
          <w:sz w:val="28"/>
          <w:szCs w:val="28"/>
        </w:rPr>
        <w:softHyphen/>
        <w:t>бование обязательного целенаправленного воспитания двигатель</w:t>
      </w:r>
      <w:r w:rsidRPr="00BE58A1">
        <w:rPr>
          <w:rFonts w:ascii="Times New Roman" w:hAnsi="Times New Roman" w:cs="Times New Roman"/>
          <w:sz w:val="28"/>
          <w:szCs w:val="28"/>
        </w:rPr>
        <w:softHyphen/>
        <w:t xml:space="preserve">ных (физических) качеств. </w:t>
      </w:r>
      <w:proofErr w:type="gramStart"/>
      <w:r w:rsidRPr="00BE58A1">
        <w:rPr>
          <w:rFonts w:ascii="Times New Roman" w:hAnsi="Times New Roman" w:cs="Times New Roman"/>
          <w:sz w:val="28"/>
          <w:szCs w:val="28"/>
        </w:rPr>
        <w:t>Однако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 </w:t>
      </w:r>
      <w:proofErr w:type="gramEnd"/>
    </w:p>
    <w:p w:rsidR="00596D57"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Многократное повторение этих действий требует от детей вни</w:t>
      </w:r>
      <w:r w:rsidRPr="00BE58A1">
        <w:rPr>
          <w:rFonts w:ascii="Times New Roman" w:hAnsi="Times New Roman" w:cs="Times New Roman"/>
          <w:sz w:val="28"/>
          <w:szCs w:val="28"/>
        </w:rPr>
        <w:softHyphen/>
        <w:t>мания,   волевых   и   физических   усилий,   координации   движений.</w:t>
      </w:r>
      <w:r w:rsidRPr="00BE58A1">
        <w:rPr>
          <w:rFonts w:ascii="Times New Roman" w:hAnsi="Times New Roman" w:cs="Times New Roman"/>
          <w:sz w:val="28"/>
          <w:szCs w:val="28"/>
        </w:rPr>
        <w:br/>
      </w:r>
    </w:p>
    <w:p w:rsidR="00BE58A1" w:rsidRPr="00BE58A1" w:rsidRDefault="00596D57" w:rsidP="00596D57">
      <w:pPr>
        <w:spacing w:after="0" w:line="240" w:lineRule="auto"/>
        <w:ind w:firstLine="709"/>
        <w:jc w:val="both"/>
        <w:rPr>
          <w:rFonts w:ascii="Times New Roman" w:hAnsi="Times New Roman" w:cs="Times New Roman"/>
          <w:i/>
          <w:iCs/>
          <w:sz w:val="28"/>
          <w:szCs w:val="28"/>
        </w:rPr>
      </w:pPr>
      <w:r w:rsidRPr="00BE58A1">
        <w:rPr>
          <w:rFonts w:ascii="Times New Roman" w:hAnsi="Times New Roman" w:cs="Times New Roman"/>
          <w:sz w:val="28"/>
          <w:szCs w:val="28"/>
        </w:rPr>
        <w:t>Таким образом, уже в младшем дошкольном возрасте подвиж</w:t>
      </w:r>
      <w:r w:rsidRPr="00BE58A1">
        <w:rPr>
          <w:rFonts w:ascii="Times New Roman" w:hAnsi="Times New Roman" w:cs="Times New Roman"/>
          <w:sz w:val="28"/>
          <w:szCs w:val="28"/>
        </w:rPr>
        <w:softHyphen/>
        <w:t>ные игры являются средством не только для развития движе</w:t>
      </w:r>
      <w:r w:rsidRPr="00BE58A1">
        <w:rPr>
          <w:rFonts w:ascii="Times New Roman" w:hAnsi="Times New Roman" w:cs="Times New Roman"/>
          <w:sz w:val="28"/>
          <w:szCs w:val="28"/>
        </w:rPr>
        <w:softHyphen/>
        <w:t>ний, но и для воспитания таких качеств, как ловкость, быстрота, выносливость.</w:t>
      </w:r>
      <w:r w:rsidRPr="00BE58A1">
        <w:rPr>
          <w:rFonts w:ascii="Times New Roman" w:hAnsi="Times New Roman" w:cs="Times New Roman"/>
          <w:i/>
          <w:iCs/>
          <w:sz w:val="28"/>
          <w:szCs w:val="28"/>
        </w:rPr>
        <w:t> </w:t>
      </w:r>
    </w:p>
    <w:p w:rsidR="00BE58A1" w:rsidRDefault="00596D57" w:rsidP="00596D57">
      <w:pPr>
        <w:spacing w:after="0" w:line="240" w:lineRule="auto"/>
        <w:ind w:firstLine="709"/>
        <w:jc w:val="both"/>
        <w:rPr>
          <w:rFonts w:ascii="Times New Roman" w:hAnsi="Times New Roman" w:cs="Times New Roman"/>
          <w:sz w:val="28"/>
          <w:szCs w:val="28"/>
        </w:rPr>
      </w:pPr>
      <w:proofErr w:type="gramStart"/>
      <w:r w:rsidRPr="00BE58A1">
        <w:rPr>
          <w:rFonts w:ascii="Times New Roman" w:hAnsi="Times New Roman" w:cs="Times New Roman"/>
          <w:sz w:val="28"/>
          <w:szCs w:val="28"/>
        </w:rPr>
        <w:t>Подвижные игры в основном — коллективные, поэтому у детей вырабатываются элементарные умения ориентироваться в пространстве, согласовывать свои движения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и т. п. </w:t>
      </w:r>
      <w:r w:rsidRPr="00BE58A1">
        <w:rPr>
          <w:rFonts w:ascii="Times New Roman" w:hAnsi="Times New Roman" w:cs="Times New Roman"/>
          <w:sz w:val="28"/>
          <w:szCs w:val="28"/>
        </w:rPr>
        <w:br/>
        <w:t>Совместные действия маленьких детей создают условия для общих радостных переживаний, общей активной деятельности</w:t>
      </w:r>
      <w:proofErr w:type="gramEnd"/>
      <w:r w:rsidRPr="00BE58A1">
        <w:rPr>
          <w:rFonts w:ascii="Times New Roman" w:hAnsi="Times New Roman" w:cs="Times New Roman"/>
          <w:sz w:val="28"/>
          <w:szCs w:val="28"/>
        </w:rPr>
        <w:t xml:space="preserve">. В коллективных подвижных играх дети приучаются играть дружно, уступать и помогать друг другу. Нередко приходится наблюдать, как </w:t>
      </w:r>
      <w:proofErr w:type="gramStart"/>
      <w:r w:rsidRPr="00BE58A1">
        <w:rPr>
          <w:rFonts w:ascii="Times New Roman" w:hAnsi="Times New Roman" w:cs="Times New Roman"/>
          <w:sz w:val="28"/>
          <w:szCs w:val="28"/>
        </w:rPr>
        <w:t>более старшие</w:t>
      </w:r>
      <w:proofErr w:type="gramEnd"/>
      <w:r w:rsidRPr="00BE58A1">
        <w:rPr>
          <w:rFonts w:ascii="Times New Roman" w:hAnsi="Times New Roman" w:cs="Times New Roman"/>
          <w:sz w:val="28"/>
          <w:szCs w:val="28"/>
        </w:rPr>
        <w:t xml:space="preserve"> и самостоятельные подходят к маленьким, берут их за руки, помогают влезть на скамейку или приглашают малышей, сидящих безучастно на стуле, поиграть вместе с ними.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Игра помогает ребенку преодолеть робость, застенчивость. Часто бывает трудно заставить малыша выполнять какое-либо движение на глазах у всех. В игре же, подражая действиям своих товарищей, он естественно и непринужденно выполняет самые различные движения. </w:t>
      </w:r>
      <w:r w:rsidR="00BE58A1">
        <w:rPr>
          <w:rFonts w:ascii="Times New Roman" w:hAnsi="Times New Roman" w:cs="Times New Roman"/>
          <w:sz w:val="28"/>
          <w:szCs w:val="28"/>
        </w:rPr>
        <w:br/>
      </w:r>
      <w:r w:rsidRPr="00BE58A1">
        <w:rPr>
          <w:rFonts w:ascii="Times New Roman" w:hAnsi="Times New Roman" w:cs="Times New Roman"/>
          <w:sz w:val="28"/>
          <w:szCs w:val="28"/>
        </w:rPr>
        <w:t>Подчинение правилам игры воспитывает у детей организован</w:t>
      </w:r>
      <w:r w:rsidRPr="00BE58A1">
        <w:rPr>
          <w:rFonts w:ascii="Times New Roman" w:hAnsi="Times New Roman" w:cs="Times New Roman"/>
          <w:sz w:val="28"/>
          <w:szCs w:val="28"/>
        </w:rPr>
        <w:softHyphen/>
        <w:t>ность, внимание, умение управлять своими движениями, способ</w:t>
      </w:r>
      <w:r w:rsidRPr="00BE58A1">
        <w:rPr>
          <w:rFonts w:ascii="Times New Roman" w:hAnsi="Times New Roman" w:cs="Times New Roman"/>
          <w:sz w:val="28"/>
          <w:szCs w:val="28"/>
        </w:rPr>
        <w:softHyphen/>
        <w:t xml:space="preserve">ствует проявлению </w:t>
      </w:r>
      <w:r w:rsidRPr="00BE58A1">
        <w:rPr>
          <w:rFonts w:ascii="Times New Roman" w:hAnsi="Times New Roman" w:cs="Times New Roman"/>
          <w:sz w:val="28"/>
          <w:szCs w:val="28"/>
        </w:rPr>
        <w:lastRenderedPageBreak/>
        <w:t>волевых усилий. Дети должны, например, на</w:t>
      </w:r>
      <w:r w:rsidRPr="00BE58A1">
        <w:rPr>
          <w:rFonts w:ascii="Times New Roman" w:hAnsi="Times New Roman" w:cs="Times New Roman"/>
          <w:sz w:val="28"/>
          <w:szCs w:val="28"/>
        </w:rPr>
        <w:softHyphen/>
        <w:t>чинать движения все вместе по указанию воспитателя, убегать от водящего только после сигнала или последних слов текста, если игра сопровождается текстом.</w:t>
      </w:r>
      <w:r w:rsidRPr="00BE58A1">
        <w:rPr>
          <w:rFonts w:ascii="Times New Roman" w:hAnsi="Times New Roman" w:cs="Times New Roman"/>
          <w:sz w:val="28"/>
          <w:szCs w:val="28"/>
        </w:rPr>
        <w:br/>
        <w:t>Сюжетные подвижные игры благодаря многообразию их содер</w:t>
      </w:r>
      <w:r w:rsidRPr="00BE58A1">
        <w:rPr>
          <w:rFonts w:ascii="Times New Roman" w:hAnsi="Times New Roman" w:cs="Times New Roman"/>
          <w:sz w:val="28"/>
          <w:szCs w:val="28"/>
        </w:rPr>
        <w:softHyphen/>
        <w:t>жания помогают детям закреплять свои знания и представ</w:t>
      </w:r>
      <w:r w:rsidRPr="00BE58A1">
        <w:rPr>
          <w:rFonts w:ascii="Times New Roman" w:hAnsi="Times New Roman" w:cs="Times New Roman"/>
          <w:sz w:val="28"/>
          <w:szCs w:val="28"/>
        </w:rPr>
        <w:softHyphen/>
        <w:t>ления о предметах и явлениях окружающего их мира: о повадках и особенностях движений различных животных и птиц, их криках; о звуках, издаваемых машинами; о средствах передвижения и прави</w:t>
      </w:r>
      <w:r w:rsidRPr="00BE58A1">
        <w:rPr>
          <w:rFonts w:ascii="Times New Roman" w:hAnsi="Times New Roman" w:cs="Times New Roman"/>
          <w:sz w:val="28"/>
          <w:szCs w:val="28"/>
        </w:rPr>
        <w:softHyphen/>
        <w:t>лах движения поезда, автомобиля, самолета.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Подвижные игры создают дополнительную возможность общения воспитателя с детьми. Воспитатель рассказывает, объясняет детям содержание игр, их правила. Малыши запоминают новые слова, их значение,   приучаются  действовать  в   соответствии   с  указаниями.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Очень важна роль подвижных игр в увеличении двигатель</w:t>
      </w:r>
      <w:r w:rsidRPr="00BE58A1">
        <w:rPr>
          <w:rFonts w:ascii="Times New Roman" w:hAnsi="Times New Roman" w:cs="Times New Roman"/>
          <w:sz w:val="28"/>
          <w:szCs w:val="28"/>
        </w:rPr>
        <w:softHyphen/>
        <w:t xml:space="preserve">ной активности детей в течение дня. Особое значение имеют они для увеличения физиологических нагрузок на организм ребенка. Активные двигательные действия при эмоциональном подъеме способствуют значительному усилению деятельности костно-мышечной, </w:t>
      </w:r>
      <w:proofErr w:type="gramStart"/>
      <w:r w:rsidRPr="00BE58A1">
        <w:rPr>
          <w:rFonts w:ascii="Times New Roman" w:hAnsi="Times New Roman" w:cs="Times New Roman"/>
          <w:sz w:val="28"/>
          <w:szCs w:val="28"/>
        </w:rPr>
        <w:t>сердечно-сосудистой</w:t>
      </w:r>
      <w:proofErr w:type="gramEnd"/>
      <w:r w:rsidRPr="00BE58A1">
        <w:rPr>
          <w:rFonts w:ascii="Times New Roman" w:hAnsi="Times New Roman" w:cs="Times New Roman"/>
          <w:sz w:val="28"/>
          <w:szCs w:val="28"/>
        </w:rPr>
        <w:t xml:space="preserve"> и дыхательной систем, благодаря чему происходит улучшение обмена веществ в орга</w:t>
      </w:r>
      <w:r w:rsidRPr="00BE58A1">
        <w:rPr>
          <w:rFonts w:ascii="Times New Roman" w:hAnsi="Times New Roman" w:cs="Times New Roman"/>
          <w:sz w:val="28"/>
          <w:szCs w:val="28"/>
        </w:rPr>
        <w:softHyphen/>
        <w:t>низме и соответствующая тренировка функций различных систем и органов.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Влияние подвижных игр на развитие движений детей, а также некоторых волевых проявлений их во многом зависит от того, сколько времени длится эта игра. Чем дольше и активнее действует ребенок в игре, тем больше он упражняется в том или ином виде движений, чаще вступает в различные взаимоотно</w:t>
      </w:r>
      <w:r w:rsidRPr="00BE58A1">
        <w:rPr>
          <w:rFonts w:ascii="Times New Roman" w:hAnsi="Times New Roman" w:cs="Times New Roman"/>
          <w:sz w:val="28"/>
          <w:szCs w:val="28"/>
        </w:rPr>
        <w:softHyphen/>
        <w:t>шения с другими участниками, т. е. тем больше ему приходится прояв</w:t>
      </w:r>
      <w:r w:rsidRPr="00BE58A1">
        <w:rPr>
          <w:rFonts w:ascii="Times New Roman" w:hAnsi="Times New Roman" w:cs="Times New Roman"/>
          <w:sz w:val="28"/>
          <w:szCs w:val="28"/>
        </w:rPr>
        <w:softHyphen/>
        <w:t>лять   ловкость,   выдержку,   умение   подчиняться   правилам   игры.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Активность детей в играх зависит от целого ряда условий: содержания игры, характера и интенсивности движений в ней, от организации и методики ее проведения, а также от подготовлен</w:t>
      </w:r>
      <w:r w:rsidRPr="00BE58A1">
        <w:rPr>
          <w:rFonts w:ascii="Times New Roman" w:hAnsi="Times New Roman" w:cs="Times New Roman"/>
          <w:sz w:val="28"/>
          <w:szCs w:val="28"/>
        </w:rPr>
        <w:softHyphen/>
        <w:t>ности детей. Одной из задач педагогического руководства подвижными играми является поддержание в них достаточной активности всех детей, постепенное усложнение движений в соответствии с возраст</w:t>
      </w:r>
      <w:r w:rsidRPr="00BE58A1">
        <w:rPr>
          <w:rFonts w:ascii="Times New Roman" w:hAnsi="Times New Roman" w:cs="Times New Roman"/>
          <w:sz w:val="28"/>
          <w:szCs w:val="28"/>
        </w:rPr>
        <w:softHyphen/>
        <w:t>ными особенностями детей младшего дошкольного возраста. </w:t>
      </w:r>
      <w:r w:rsidRPr="00BE58A1">
        <w:rPr>
          <w:rFonts w:ascii="Times New Roman" w:hAnsi="Times New Roman" w:cs="Times New Roman"/>
          <w:sz w:val="28"/>
          <w:szCs w:val="28"/>
        </w:rPr>
        <w:br/>
        <w:t>Наиболее эффективно проведение подвижных игр на свежем воздухе. При активной двигательной деятельности детей на све</w:t>
      </w:r>
      <w:r w:rsidRPr="00BE58A1">
        <w:rPr>
          <w:rFonts w:ascii="Times New Roman" w:hAnsi="Times New Roman" w:cs="Times New Roman"/>
          <w:sz w:val="28"/>
          <w:szCs w:val="28"/>
        </w:rPr>
        <w:softHyphen/>
        <w:t xml:space="preserve">жем воздухе усиливается работа сердца и легких, </w:t>
      </w:r>
      <w:proofErr w:type="gramStart"/>
      <w:r w:rsidRPr="00BE58A1">
        <w:rPr>
          <w:rFonts w:ascii="Times New Roman" w:hAnsi="Times New Roman" w:cs="Times New Roman"/>
          <w:sz w:val="28"/>
          <w:szCs w:val="28"/>
        </w:rPr>
        <w:t>а</w:t>
      </w:r>
      <w:proofErr w:type="gramEnd"/>
      <w:r w:rsidRPr="00BE58A1">
        <w:rPr>
          <w:rFonts w:ascii="Times New Roman" w:hAnsi="Times New Roman" w:cs="Times New Roman"/>
          <w:sz w:val="28"/>
          <w:szCs w:val="28"/>
        </w:rPr>
        <w:t xml:space="preserve"> следо</w:t>
      </w:r>
      <w:r w:rsidRPr="00BE58A1">
        <w:rPr>
          <w:rFonts w:ascii="Times New Roman" w:hAnsi="Times New Roman" w:cs="Times New Roman"/>
          <w:sz w:val="28"/>
          <w:szCs w:val="28"/>
        </w:rPr>
        <w:softHyphen/>
        <w:t>вательно, увеличивается поступление кислорода в кровь. Это ока</w:t>
      </w:r>
      <w:r w:rsidRPr="00BE58A1">
        <w:rPr>
          <w:rFonts w:ascii="Times New Roman" w:hAnsi="Times New Roman" w:cs="Times New Roman"/>
          <w:sz w:val="28"/>
          <w:szCs w:val="28"/>
        </w:rPr>
        <w:softHyphen/>
        <w:t>зывает благотворное влияние на общее состояние здоровья детей: улучшается аппетит, укрепляется нервная система, повы</w:t>
      </w:r>
      <w:r w:rsidRPr="00BE58A1">
        <w:rPr>
          <w:rFonts w:ascii="Times New Roman" w:hAnsi="Times New Roman" w:cs="Times New Roman"/>
          <w:sz w:val="28"/>
          <w:szCs w:val="28"/>
        </w:rPr>
        <w:softHyphen/>
        <w:t>шается сопротивляемость организма к различным заболеваниям. Работники дошкольных учреждений должны по возможности уве</w:t>
      </w:r>
      <w:r w:rsidRPr="00BE58A1">
        <w:rPr>
          <w:rFonts w:ascii="Times New Roman" w:hAnsi="Times New Roman" w:cs="Times New Roman"/>
          <w:sz w:val="28"/>
          <w:szCs w:val="28"/>
        </w:rPr>
        <w:softHyphen/>
        <w:t>личивать время прогулок детей, насыщать их играми и различными физическими упражнениями. </w:t>
      </w:r>
    </w:p>
    <w:p w:rsidR="00BE58A1" w:rsidRPr="00BE58A1" w:rsidRDefault="00596D57" w:rsidP="00596D57">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 xml:space="preserve">Игры, используемые для физического воспитания, очень разнообразны. Их можно разделить на 2 большие группы: подвижные и спортивные. </w:t>
      </w:r>
      <w:r w:rsidRPr="00BE58A1">
        <w:rPr>
          <w:rFonts w:ascii="Times New Roman" w:hAnsi="Times New Roman" w:cs="Times New Roman"/>
          <w:sz w:val="28"/>
          <w:szCs w:val="28"/>
        </w:rPr>
        <w:lastRenderedPageBreak/>
        <w:t>Спортивные игры - высшая ступень развития подвижных игр. Они отличаются от подвижных едиными правилами, определяющими состав участников, размеры и разметку площадки, продолжительность игры, оборудование и инвентарь и др., что позволяет проводить соревнования различного масштаба. Соревнования по спортивным играм носят характер спортивной борьбы и требуют от участников большого физического напряжения и волевых усилий. </w:t>
      </w:r>
    </w:p>
    <w:p w:rsidR="00BE58A1" w:rsidRPr="00BE58A1" w:rsidRDefault="00596D57" w:rsidP="00596D57">
      <w:pPr>
        <w:spacing w:after="0" w:line="240" w:lineRule="auto"/>
        <w:ind w:firstLine="709"/>
        <w:jc w:val="both"/>
        <w:rPr>
          <w:rFonts w:ascii="Times New Roman" w:hAnsi="Times New Roman" w:cs="Times New Roman"/>
          <w:sz w:val="28"/>
          <w:szCs w:val="28"/>
        </w:rPr>
      </w:pPr>
      <w:proofErr w:type="gramStart"/>
      <w:r w:rsidRPr="00BE58A1">
        <w:rPr>
          <w:rFonts w:ascii="Times New Roman" w:hAnsi="Times New Roman" w:cs="Times New Roman"/>
          <w:sz w:val="28"/>
          <w:szCs w:val="28"/>
        </w:rPr>
        <w:t>Разнообразие игр (см. приложение игр) по содержанию и организации детей позволяет подбирать их с учетом времени дня, условий проведения, возраста детей, их подготовленности, а также в соответствии с постав</w:t>
      </w:r>
      <w:r w:rsidRPr="00BE58A1">
        <w:rPr>
          <w:rFonts w:ascii="Times New Roman" w:hAnsi="Times New Roman" w:cs="Times New Roman"/>
          <w:sz w:val="28"/>
          <w:szCs w:val="28"/>
        </w:rPr>
        <w:softHyphen/>
        <w:t>ленными воспитателем цели. </w:t>
      </w:r>
      <w:proofErr w:type="gramEnd"/>
    </w:p>
    <w:p w:rsidR="00BE58A1" w:rsidRDefault="00596D57" w:rsidP="00BE58A1">
      <w:pPr>
        <w:spacing w:after="0" w:line="240" w:lineRule="auto"/>
        <w:ind w:firstLine="709"/>
        <w:jc w:val="both"/>
        <w:rPr>
          <w:rFonts w:ascii="Times New Roman" w:hAnsi="Times New Roman" w:cs="Times New Roman"/>
          <w:sz w:val="28"/>
          <w:szCs w:val="28"/>
        </w:rPr>
      </w:pPr>
      <w:r w:rsidRPr="00BE58A1">
        <w:rPr>
          <w:rFonts w:ascii="Times New Roman" w:hAnsi="Times New Roman" w:cs="Times New Roman"/>
          <w:sz w:val="28"/>
          <w:szCs w:val="28"/>
        </w:rPr>
        <w:t>В игровой деятельности детей объективно сочетаются два очень важных фактора: с одной стороны, дети включаются в практическую деятельность, развиваются физически, привыкают самостоятельно действовать; с другой стороны — получают моральное и эстетическое удовлетворение от этой деятельности, углубляют познания окружающей их среды. Все это в конечном итоге способствует воспитанию личности в целом. </w:t>
      </w:r>
    </w:p>
    <w:p w:rsidR="00596D57" w:rsidRPr="00BE58A1" w:rsidRDefault="00596D57" w:rsidP="00BE58A1">
      <w:pPr>
        <w:spacing w:after="0" w:line="240" w:lineRule="auto"/>
        <w:ind w:firstLine="709"/>
        <w:jc w:val="both"/>
        <w:rPr>
          <w:rFonts w:ascii="Times New Roman" w:hAnsi="Times New Roman" w:cs="Times New Roman"/>
          <w:b/>
          <w:sz w:val="28"/>
          <w:szCs w:val="28"/>
        </w:rPr>
      </w:pPr>
      <w:r w:rsidRPr="00BE58A1">
        <w:rPr>
          <w:rFonts w:ascii="Times New Roman" w:hAnsi="Times New Roman" w:cs="Times New Roman"/>
          <w:b/>
          <w:sz w:val="28"/>
          <w:szCs w:val="28"/>
        </w:rPr>
        <w:t xml:space="preserve">Таким образом, игра — одно из комплексных средств воспитания: она направлена на всестороннюю физическую подготовленность (через непосредственное овладение основами движения и сложных действий в изменяющихся условиях коллективной </w:t>
      </w:r>
      <w:r w:rsidR="00BE58A1" w:rsidRPr="00BE58A1">
        <w:rPr>
          <w:rFonts w:ascii="Times New Roman" w:hAnsi="Times New Roman" w:cs="Times New Roman"/>
          <w:b/>
          <w:sz w:val="28"/>
          <w:szCs w:val="28"/>
        </w:rPr>
        <w:t xml:space="preserve">деятельности) </w:t>
      </w:r>
      <w:r w:rsidRPr="00BE58A1">
        <w:rPr>
          <w:rFonts w:ascii="Times New Roman" w:hAnsi="Times New Roman" w:cs="Times New Roman"/>
          <w:b/>
          <w:sz w:val="28"/>
          <w:szCs w:val="28"/>
        </w:rPr>
        <w:t>совершенствование функций организма, черт характера играющих.</w:t>
      </w:r>
      <w:r w:rsidRPr="00BE58A1">
        <w:rPr>
          <w:b/>
        </w:rPr>
        <w:t> </w:t>
      </w:r>
      <w:r w:rsidRPr="00BE58A1">
        <w:rPr>
          <w:b/>
        </w:rPr>
        <w:br/>
        <w:t>  </w:t>
      </w:r>
    </w:p>
    <w:p w:rsidR="005A5A9F" w:rsidRDefault="005A5A9F">
      <w:bookmarkStart w:id="0" w:name="_GoBack"/>
      <w:bookmarkEnd w:id="0"/>
    </w:p>
    <w:sectPr w:rsidR="005A5A9F" w:rsidSect="00C759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670F"/>
    <w:rsid w:val="004A4C6A"/>
    <w:rsid w:val="00596D57"/>
    <w:rsid w:val="005A5A9F"/>
    <w:rsid w:val="00BB670F"/>
    <w:rsid w:val="00BE58A1"/>
    <w:rsid w:val="00C759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9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D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D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9349755">
      <w:bodyDiv w:val="1"/>
      <w:marLeft w:val="0"/>
      <w:marRight w:val="0"/>
      <w:marTop w:val="0"/>
      <w:marBottom w:val="0"/>
      <w:divBdr>
        <w:top w:val="none" w:sz="0" w:space="0" w:color="auto"/>
        <w:left w:val="none" w:sz="0" w:space="0" w:color="auto"/>
        <w:bottom w:val="none" w:sz="0" w:space="0" w:color="auto"/>
        <w:right w:val="none" w:sz="0" w:space="0" w:color="auto"/>
      </w:divBdr>
      <w:divsChild>
        <w:div w:id="1441948687">
          <w:marLeft w:val="0"/>
          <w:marRight w:val="0"/>
          <w:marTop w:val="0"/>
          <w:marBottom w:val="0"/>
          <w:divBdr>
            <w:top w:val="none" w:sz="0" w:space="0" w:color="auto"/>
            <w:left w:val="none" w:sz="0" w:space="0" w:color="auto"/>
            <w:bottom w:val="none" w:sz="0" w:space="0" w:color="auto"/>
            <w:right w:val="none" w:sz="0" w:space="0" w:color="auto"/>
          </w:divBdr>
        </w:div>
        <w:div w:id="1191803311">
          <w:marLeft w:val="0"/>
          <w:marRight w:val="0"/>
          <w:marTop w:val="0"/>
          <w:marBottom w:val="150"/>
          <w:divBdr>
            <w:top w:val="none" w:sz="0" w:space="0" w:color="auto"/>
            <w:left w:val="none" w:sz="0" w:space="0" w:color="auto"/>
            <w:bottom w:val="none" w:sz="0" w:space="0" w:color="auto"/>
            <w:right w:val="none" w:sz="0" w:space="0" w:color="auto"/>
          </w:divBdr>
          <w:divsChild>
            <w:div w:id="730270256">
              <w:marLeft w:val="0"/>
              <w:marRight w:val="0"/>
              <w:marTop w:val="0"/>
              <w:marBottom w:val="0"/>
              <w:divBdr>
                <w:top w:val="none" w:sz="0" w:space="0" w:color="auto"/>
                <w:left w:val="none" w:sz="0" w:space="0" w:color="auto"/>
                <w:bottom w:val="none" w:sz="0" w:space="0" w:color="auto"/>
                <w:right w:val="none" w:sz="0" w:space="0" w:color="auto"/>
              </w:divBdr>
            </w:div>
            <w:div w:id="1706444600">
              <w:marLeft w:val="0"/>
              <w:marRight w:val="0"/>
              <w:marTop w:val="0"/>
              <w:marBottom w:val="0"/>
              <w:divBdr>
                <w:top w:val="none" w:sz="0" w:space="0" w:color="auto"/>
                <w:left w:val="none" w:sz="0" w:space="0" w:color="auto"/>
                <w:bottom w:val="none" w:sz="0" w:space="0" w:color="auto"/>
                <w:right w:val="none" w:sz="0" w:space="0" w:color="auto"/>
              </w:divBdr>
            </w:div>
          </w:divsChild>
        </w:div>
        <w:div w:id="15363825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1874</Words>
  <Characters>10685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Windows</cp:lastModifiedBy>
  <cp:revision>3</cp:revision>
  <dcterms:created xsi:type="dcterms:W3CDTF">2013-10-17T08:35:00Z</dcterms:created>
  <dcterms:modified xsi:type="dcterms:W3CDTF">2018-04-13T05:38:00Z</dcterms:modified>
</cp:coreProperties>
</file>